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32D6B" w14:textId="77777777" w:rsidR="007146F5" w:rsidRPr="00E96623" w:rsidRDefault="007146F5" w:rsidP="0010269F">
      <w:pPr>
        <w:jc w:val="center"/>
        <w:rPr>
          <w:rFonts w:ascii="Arial" w:hAnsi="Arial" w:cs="Arial"/>
          <w:sz w:val="24"/>
          <w:szCs w:val="24"/>
        </w:rPr>
      </w:pPr>
    </w:p>
    <w:p w14:paraId="51505B11" w14:textId="5BEFA5D4" w:rsidR="007146F5" w:rsidRPr="00E96623" w:rsidRDefault="00E96623" w:rsidP="00E96623">
      <w:pPr>
        <w:jc w:val="center"/>
        <w:rPr>
          <w:rFonts w:ascii="Arial" w:hAnsi="Arial" w:cs="Arial"/>
          <w:b/>
          <w:bCs/>
          <w:sz w:val="24"/>
          <w:szCs w:val="24"/>
        </w:rPr>
      </w:pPr>
      <w:r w:rsidRPr="00E96623">
        <w:rPr>
          <w:rFonts w:ascii="Arial" w:hAnsi="Arial" w:cs="Arial"/>
          <w:b/>
          <w:bCs/>
          <w:sz w:val="24"/>
          <w:szCs w:val="24"/>
        </w:rPr>
        <w:t>Public Notice</w:t>
      </w:r>
    </w:p>
    <w:p w14:paraId="0AC5050E" w14:textId="7ED32A0C" w:rsidR="00C92E05" w:rsidRPr="00E96623" w:rsidRDefault="00E96623" w:rsidP="007A2995">
      <w:pPr>
        <w:jc w:val="center"/>
        <w:rPr>
          <w:rFonts w:ascii="Arial" w:hAnsi="Arial" w:cs="Arial"/>
          <w:b/>
          <w:bCs/>
          <w:i/>
          <w:sz w:val="24"/>
          <w:szCs w:val="24"/>
        </w:rPr>
      </w:pPr>
      <w:r w:rsidRPr="00E96623">
        <w:rPr>
          <w:rFonts w:ascii="Arial" w:hAnsi="Arial" w:cs="Arial"/>
          <w:b/>
          <w:bCs/>
          <w:sz w:val="24"/>
          <w:szCs w:val="24"/>
        </w:rPr>
        <w:t>Oak Lodge Water Services</w:t>
      </w:r>
    </w:p>
    <w:p w14:paraId="34BFF5AA" w14:textId="76D085ED" w:rsidR="008D17E5" w:rsidRPr="00E96623" w:rsidRDefault="00663D27" w:rsidP="00663D27">
      <w:pPr>
        <w:pStyle w:val="xdefault"/>
        <w:spacing w:line="276" w:lineRule="auto"/>
        <w:rPr>
          <w:rFonts w:ascii="Arial" w:hAnsi="Arial" w:cs="Arial"/>
        </w:rPr>
      </w:pPr>
      <w:r w:rsidRPr="00E96623">
        <w:rPr>
          <w:rFonts w:ascii="Arial" w:hAnsi="Arial" w:cs="Arial"/>
        </w:rPr>
        <w:t xml:space="preserve">The Board of Oak Lodge Water Services will </w:t>
      </w:r>
      <w:r w:rsidR="00B35B98">
        <w:rPr>
          <w:rFonts w:ascii="Arial" w:hAnsi="Arial" w:cs="Arial"/>
        </w:rPr>
        <w:t>hold a regular meeting</w:t>
      </w:r>
      <w:r w:rsidRPr="00E96623">
        <w:rPr>
          <w:rFonts w:ascii="Arial" w:hAnsi="Arial" w:cs="Arial"/>
        </w:rPr>
        <w:t xml:space="preserve"> on Tuesday, </w:t>
      </w:r>
      <w:r w:rsidR="00B35B98">
        <w:rPr>
          <w:rFonts w:ascii="Arial" w:hAnsi="Arial" w:cs="Arial"/>
        </w:rPr>
        <w:t>April</w:t>
      </w:r>
      <w:r w:rsidR="00896B43">
        <w:rPr>
          <w:rFonts w:ascii="Arial" w:hAnsi="Arial" w:cs="Arial"/>
        </w:rPr>
        <w:t xml:space="preserve"> </w:t>
      </w:r>
      <w:r w:rsidR="00B35B98">
        <w:rPr>
          <w:rFonts w:ascii="Arial" w:hAnsi="Arial" w:cs="Arial"/>
        </w:rPr>
        <w:t>21</w:t>
      </w:r>
      <w:r w:rsidRPr="00E96623">
        <w:rPr>
          <w:rFonts w:ascii="Arial" w:hAnsi="Arial" w:cs="Arial"/>
        </w:rPr>
        <w:t>, 2020 at 6 p.m. </w:t>
      </w:r>
      <w:bookmarkStart w:id="0" w:name="_Hlk33179292"/>
      <w:r w:rsidR="00B35B98" w:rsidRPr="0017079E">
        <w:rPr>
          <w:rFonts w:ascii="Arial" w:hAnsi="Arial" w:cs="Arial"/>
        </w:rPr>
        <w:t xml:space="preserve">To promote physical social separation guidelines currently in place at the federal and state level, the Board President has directed that, until further notice, public attendance at Board meetings will be telephonic only. </w:t>
      </w:r>
      <w:bookmarkStart w:id="1" w:name="_Hlk36203809"/>
      <w:r w:rsidR="00B35B98">
        <w:rPr>
          <w:rFonts w:ascii="Arial" w:hAnsi="Arial" w:cs="Arial"/>
        </w:rPr>
        <w:t>In the event of a meeting venue change, the District will notify the public by updating the website: oaklodgewaterservices.org.</w:t>
      </w:r>
      <w:bookmarkEnd w:id="1"/>
      <w:r w:rsidR="00B35B98">
        <w:rPr>
          <w:rFonts w:ascii="Arial" w:hAnsi="Arial" w:cs="Arial"/>
        </w:rPr>
        <w:t xml:space="preserve"> </w:t>
      </w:r>
      <w:r w:rsidR="00B35B98" w:rsidRPr="0017079E">
        <w:rPr>
          <w:rFonts w:ascii="Arial" w:hAnsi="Arial" w:cs="Arial"/>
        </w:rPr>
        <w:t xml:space="preserve">Members of the public who wish to attend the meeting should do so by dialing (301) 715-8592 at the designated time and entering the access code </w:t>
      </w:r>
      <w:r w:rsidR="003B1BE3">
        <w:rPr>
          <w:rFonts w:ascii="Arial" w:hAnsi="Arial" w:cs="Arial"/>
          <w:color w:val="auto"/>
        </w:rPr>
        <w:t>321-080-174</w:t>
      </w:r>
      <w:r w:rsidR="00B35B98" w:rsidRPr="0017079E">
        <w:rPr>
          <w:rFonts w:ascii="Arial" w:hAnsi="Arial" w:cs="Arial"/>
        </w:rPr>
        <w:t>. Individuals who wish to attend the meeting but who do not have the ability to attend by phone should contact the District</w:t>
      </w:r>
      <w:r w:rsidR="00B35B98">
        <w:rPr>
          <w:rFonts w:ascii="Arial" w:hAnsi="Arial" w:cs="Arial"/>
        </w:rPr>
        <w:t xml:space="preserve"> </w:t>
      </w:r>
      <w:r w:rsidR="00B35B98" w:rsidRPr="0017079E">
        <w:rPr>
          <w:rFonts w:ascii="Arial" w:hAnsi="Arial" w:cs="Arial"/>
        </w:rPr>
        <w:t xml:space="preserve">Recorder at least forty-eight hours prior to the noticed meeting time by phone at (503) 353-4227 or by email at </w:t>
      </w:r>
      <w:r w:rsidR="00B35B98" w:rsidRPr="00B35B98">
        <w:rPr>
          <w:rFonts w:ascii="Arial" w:hAnsi="Arial" w:cs="Arial"/>
        </w:rPr>
        <w:t>laural@olwsd.org</w:t>
      </w:r>
      <w:r w:rsidR="00B35B98" w:rsidRPr="0017079E">
        <w:rPr>
          <w:rFonts w:ascii="Arial" w:hAnsi="Arial" w:cs="Arial"/>
        </w:rPr>
        <w:t xml:space="preserve">. </w:t>
      </w:r>
      <w:bookmarkStart w:id="2" w:name="_Hlk36203850"/>
      <w:r w:rsidRPr="00E96623">
        <w:rPr>
          <w:rFonts w:ascii="Arial" w:hAnsi="Arial" w:cs="Arial"/>
        </w:rPr>
        <w:t xml:space="preserve">The agenda for the meeting will </w:t>
      </w:r>
      <w:r w:rsidRPr="00A52A40">
        <w:rPr>
          <w:rFonts w:ascii="Arial" w:hAnsi="Arial" w:cs="Arial"/>
        </w:rPr>
        <w:t xml:space="preserve">include </w:t>
      </w:r>
      <w:bookmarkStart w:id="3" w:name="_Hlk31208831"/>
      <w:r w:rsidR="000C15E3">
        <w:rPr>
          <w:rFonts w:ascii="Arial" w:hAnsi="Arial" w:cs="Arial"/>
        </w:rPr>
        <w:t>Non-Revenue Water Audit Update – Phase III &amp; IV</w:t>
      </w:r>
      <w:r w:rsidR="00B35B98">
        <w:rPr>
          <w:rFonts w:ascii="Arial" w:hAnsi="Arial" w:cs="Arial"/>
        </w:rPr>
        <w:t xml:space="preserve">; Consideration of Declaration of State of Emergency Extension and Resolution </w:t>
      </w:r>
      <w:bookmarkEnd w:id="3"/>
      <w:r w:rsidR="00B35B98">
        <w:rPr>
          <w:rFonts w:ascii="Arial" w:hAnsi="Arial" w:cs="Arial"/>
        </w:rPr>
        <w:t xml:space="preserve">2020-04 Approving a Line of Succession of Authority Among Directors of the Board in the Event of a Director’s Unavailability; </w:t>
      </w:r>
      <w:bookmarkStart w:id="4" w:name="_GoBack"/>
      <w:bookmarkEnd w:id="4"/>
      <w:r w:rsidR="00B35B98">
        <w:rPr>
          <w:rFonts w:ascii="Arial" w:hAnsi="Arial" w:cs="Arial"/>
        </w:rPr>
        <w:t xml:space="preserve">System Development Charge and Accessory Dwelling Unit Rates Comparison; and </w:t>
      </w:r>
      <w:r w:rsidR="00B35B98" w:rsidRPr="00B35B98">
        <w:rPr>
          <w:rFonts w:ascii="Arial" w:hAnsi="Arial" w:cs="Arial"/>
          <w:highlight w:val="yellow"/>
        </w:rPr>
        <w:t>BUILDING UPDATE.</w:t>
      </w:r>
      <w:r w:rsidR="00B35B98">
        <w:rPr>
          <w:rFonts w:ascii="Arial" w:hAnsi="Arial" w:cs="Arial"/>
        </w:rPr>
        <w:t xml:space="preserve"> </w:t>
      </w:r>
      <w:r w:rsidRPr="00E96623">
        <w:rPr>
          <w:rFonts w:ascii="Arial" w:hAnsi="Arial" w:cs="Arial"/>
        </w:rPr>
        <w:t xml:space="preserve">Other agenda items </w:t>
      </w:r>
      <w:r w:rsidR="00896B43">
        <w:rPr>
          <w:rFonts w:ascii="Arial" w:hAnsi="Arial" w:cs="Arial"/>
        </w:rPr>
        <w:t xml:space="preserve">will </w:t>
      </w:r>
      <w:r w:rsidRPr="00E96623">
        <w:rPr>
          <w:rFonts w:ascii="Arial" w:hAnsi="Arial" w:cs="Arial"/>
        </w:rPr>
        <w:t xml:space="preserve">include the </w:t>
      </w:r>
      <w:r w:rsidR="00C7115F">
        <w:rPr>
          <w:rFonts w:ascii="Arial" w:hAnsi="Arial" w:cs="Arial"/>
        </w:rPr>
        <w:t>C</w:t>
      </w:r>
      <w:r w:rsidRPr="00E96623">
        <w:rPr>
          <w:rFonts w:ascii="Arial" w:hAnsi="Arial" w:cs="Arial"/>
        </w:rPr>
        <w:t xml:space="preserve">onsent </w:t>
      </w:r>
      <w:r w:rsidR="00C7115F">
        <w:rPr>
          <w:rFonts w:ascii="Arial" w:hAnsi="Arial" w:cs="Arial"/>
        </w:rPr>
        <w:t>A</w:t>
      </w:r>
      <w:r w:rsidRPr="00E96623">
        <w:rPr>
          <w:rFonts w:ascii="Arial" w:hAnsi="Arial" w:cs="Arial"/>
        </w:rPr>
        <w:t>genda</w:t>
      </w:r>
      <w:r w:rsidR="00896B43">
        <w:rPr>
          <w:rFonts w:ascii="Arial" w:hAnsi="Arial" w:cs="Arial"/>
        </w:rPr>
        <w:t xml:space="preserve">, </w:t>
      </w:r>
      <w:r w:rsidR="00C7115F">
        <w:rPr>
          <w:rFonts w:ascii="Arial" w:hAnsi="Arial" w:cs="Arial"/>
        </w:rPr>
        <w:t>S</w:t>
      </w:r>
      <w:r w:rsidR="007146F5" w:rsidRPr="00E96623">
        <w:rPr>
          <w:rFonts w:ascii="Arial" w:hAnsi="Arial" w:cs="Arial"/>
        </w:rPr>
        <w:t xml:space="preserve">taff </w:t>
      </w:r>
      <w:r w:rsidR="00C7115F">
        <w:rPr>
          <w:rFonts w:ascii="Arial" w:hAnsi="Arial" w:cs="Arial"/>
        </w:rPr>
        <w:t>R</w:t>
      </w:r>
      <w:r w:rsidR="007146F5" w:rsidRPr="00E96623">
        <w:rPr>
          <w:rFonts w:ascii="Arial" w:hAnsi="Arial" w:cs="Arial"/>
        </w:rPr>
        <w:t>eports</w:t>
      </w:r>
      <w:r w:rsidR="00896B43">
        <w:rPr>
          <w:rFonts w:ascii="Arial" w:hAnsi="Arial" w:cs="Arial"/>
        </w:rPr>
        <w:t xml:space="preserve">, and </w:t>
      </w:r>
      <w:r w:rsidR="00C7115F">
        <w:rPr>
          <w:rFonts w:ascii="Arial" w:hAnsi="Arial" w:cs="Arial"/>
        </w:rPr>
        <w:t>B</w:t>
      </w:r>
      <w:r w:rsidR="00896B43">
        <w:rPr>
          <w:rFonts w:ascii="Arial" w:hAnsi="Arial" w:cs="Arial"/>
        </w:rPr>
        <w:t>usiness from the Board</w:t>
      </w:r>
      <w:r w:rsidR="007146F5" w:rsidRPr="00E96623">
        <w:rPr>
          <w:rFonts w:ascii="Arial" w:hAnsi="Arial" w:cs="Arial"/>
        </w:rPr>
        <w:t>.</w:t>
      </w:r>
      <w:bookmarkEnd w:id="2"/>
      <w:r w:rsidRPr="00E96623">
        <w:rPr>
          <w:rFonts w:ascii="Arial" w:hAnsi="Arial" w:cs="Arial"/>
        </w:rPr>
        <w:t xml:space="preserve"> </w:t>
      </w:r>
      <w:bookmarkEnd w:id="0"/>
      <w:r w:rsidRPr="00E96623">
        <w:rPr>
          <w:rFonts w:ascii="Arial" w:hAnsi="Arial" w:cs="Arial"/>
        </w:rPr>
        <w:t xml:space="preserve">In addition, the Board will convene an Executive Session </w:t>
      </w:r>
      <w:r w:rsidR="00896B43" w:rsidRPr="00896B43">
        <w:rPr>
          <w:rFonts w:ascii="Arial" w:hAnsi="Arial" w:cs="Arial"/>
        </w:rPr>
        <w:t>under ORS 192.660(2)(d) to conduct deliberations with persons designated by the governing body to carry on labor negotiations.</w:t>
      </w:r>
    </w:p>
    <w:sectPr w:rsidR="008D17E5" w:rsidRPr="00E9662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A9779" w14:textId="77777777" w:rsidR="00207C8B" w:rsidRDefault="00207C8B" w:rsidP="00207C8B">
      <w:pPr>
        <w:spacing w:after="0" w:line="240" w:lineRule="auto"/>
      </w:pPr>
      <w:r>
        <w:separator/>
      </w:r>
    </w:p>
  </w:endnote>
  <w:endnote w:type="continuationSeparator" w:id="0">
    <w:p w14:paraId="69CE311A" w14:textId="77777777" w:rsidR="00207C8B" w:rsidRDefault="00207C8B" w:rsidP="00207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6E243" w14:textId="77777777" w:rsidR="00207C8B" w:rsidRDefault="00207C8B" w:rsidP="00207C8B">
      <w:pPr>
        <w:spacing w:after="0" w:line="240" w:lineRule="auto"/>
      </w:pPr>
      <w:r>
        <w:separator/>
      </w:r>
    </w:p>
  </w:footnote>
  <w:footnote w:type="continuationSeparator" w:id="0">
    <w:p w14:paraId="6C666EB3" w14:textId="77777777" w:rsidR="00207C8B" w:rsidRDefault="00207C8B" w:rsidP="00207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2A78D" w14:textId="4920B8B8" w:rsidR="00207C8B" w:rsidRDefault="00207C8B" w:rsidP="00207C8B">
    <w:pPr>
      <w:pStyle w:val="Header"/>
      <w:jc w:val="center"/>
    </w:pPr>
    <w:r>
      <w:rPr>
        <w:rFonts w:ascii="Arial" w:hAnsi="Arial" w:cs="Arial"/>
        <w:noProof/>
        <w:sz w:val="24"/>
        <w:szCs w:val="24"/>
      </w:rPr>
      <w:drawing>
        <wp:inline distT="0" distB="0" distL="0" distR="0" wp14:anchorId="075B3793" wp14:editId="57F6C121">
          <wp:extent cx="3386935" cy="9144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ak-lodge-water-services-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6935" cy="9144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E95"/>
    <w:rsid w:val="000C15E3"/>
    <w:rsid w:val="000E3FC7"/>
    <w:rsid w:val="0010269F"/>
    <w:rsid w:val="0010705D"/>
    <w:rsid w:val="001257DD"/>
    <w:rsid w:val="00175C14"/>
    <w:rsid w:val="001E2B10"/>
    <w:rsid w:val="00207C8B"/>
    <w:rsid w:val="002942FD"/>
    <w:rsid w:val="002E0FDA"/>
    <w:rsid w:val="002E2E95"/>
    <w:rsid w:val="00370258"/>
    <w:rsid w:val="003A267C"/>
    <w:rsid w:val="003B1BE3"/>
    <w:rsid w:val="003E3C12"/>
    <w:rsid w:val="00417198"/>
    <w:rsid w:val="00482B44"/>
    <w:rsid w:val="004A093A"/>
    <w:rsid w:val="005B42FD"/>
    <w:rsid w:val="005D4215"/>
    <w:rsid w:val="0060221A"/>
    <w:rsid w:val="00602C30"/>
    <w:rsid w:val="00645B11"/>
    <w:rsid w:val="00646ECE"/>
    <w:rsid w:val="00654A8E"/>
    <w:rsid w:val="00663D27"/>
    <w:rsid w:val="00677AB9"/>
    <w:rsid w:val="00686AD4"/>
    <w:rsid w:val="006D33F7"/>
    <w:rsid w:val="00704785"/>
    <w:rsid w:val="007146F5"/>
    <w:rsid w:val="00725DF2"/>
    <w:rsid w:val="00783DFF"/>
    <w:rsid w:val="007A2995"/>
    <w:rsid w:val="007B1698"/>
    <w:rsid w:val="007C6D8E"/>
    <w:rsid w:val="007D5AB3"/>
    <w:rsid w:val="00832D13"/>
    <w:rsid w:val="00854B75"/>
    <w:rsid w:val="00896B43"/>
    <w:rsid w:val="008B31CB"/>
    <w:rsid w:val="008D17E5"/>
    <w:rsid w:val="0094625E"/>
    <w:rsid w:val="00963AF5"/>
    <w:rsid w:val="00A51BFF"/>
    <w:rsid w:val="00A52A40"/>
    <w:rsid w:val="00A610BD"/>
    <w:rsid w:val="00AE1918"/>
    <w:rsid w:val="00B35B98"/>
    <w:rsid w:val="00BD1DAA"/>
    <w:rsid w:val="00BF0D6A"/>
    <w:rsid w:val="00C7115F"/>
    <w:rsid w:val="00C92E05"/>
    <w:rsid w:val="00D53537"/>
    <w:rsid w:val="00DB64E0"/>
    <w:rsid w:val="00E01753"/>
    <w:rsid w:val="00E22CDC"/>
    <w:rsid w:val="00E54A53"/>
    <w:rsid w:val="00E81DC2"/>
    <w:rsid w:val="00E8252F"/>
    <w:rsid w:val="00E96623"/>
    <w:rsid w:val="00EB011D"/>
    <w:rsid w:val="00ED77EB"/>
    <w:rsid w:val="00EE0632"/>
    <w:rsid w:val="00F17081"/>
    <w:rsid w:val="00F67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336BC60"/>
  <w15:chartTrackingRefBased/>
  <w15:docId w15:val="{313A3852-09DC-4F22-817E-CBBC437C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E95"/>
    <w:pPr>
      <w:spacing w:after="0" w:line="240" w:lineRule="auto"/>
      <w:ind w:left="720"/>
    </w:pPr>
    <w:rPr>
      <w:rFonts w:ascii="Calibri" w:hAnsi="Calibri" w:cs="Calibri"/>
    </w:rPr>
  </w:style>
  <w:style w:type="paragraph" w:styleId="BalloonText">
    <w:name w:val="Balloon Text"/>
    <w:basedOn w:val="Normal"/>
    <w:link w:val="BalloonTextChar"/>
    <w:uiPriority w:val="99"/>
    <w:semiHidden/>
    <w:unhideWhenUsed/>
    <w:rsid w:val="00DB64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64E0"/>
    <w:rPr>
      <w:rFonts w:ascii="Segoe UI" w:hAnsi="Segoe UI" w:cs="Segoe UI"/>
      <w:sz w:val="18"/>
      <w:szCs w:val="18"/>
    </w:rPr>
  </w:style>
  <w:style w:type="character" w:styleId="CommentReference">
    <w:name w:val="annotation reference"/>
    <w:basedOn w:val="DefaultParagraphFont"/>
    <w:uiPriority w:val="99"/>
    <w:semiHidden/>
    <w:unhideWhenUsed/>
    <w:rsid w:val="00DB64E0"/>
    <w:rPr>
      <w:sz w:val="16"/>
      <w:szCs w:val="16"/>
    </w:rPr>
  </w:style>
  <w:style w:type="paragraph" w:styleId="CommentText">
    <w:name w:val="annotation text"/>
    <w:basedOn w:val="Normal"/>
    <w:link w:val="CommentTextChar"/>
    <w:uiPriority w:val="99"/>
    <w:semiHidden/>
    <w:unhideWhenUsed/>
    <w:rsid w:val="00DB64E0"/>
    <w:pPr>
      <w:spacing w:line="240" w:lineRule="auto"/>
    </w:pPr>
    <w:rPr>
      <w:sz w:val="20"/>
      <w:szCs w:val="20"/>
    </w:rPr>
  </w:style>
  <w:style w:type="character" w:customStyle="1" w:styleId="CommentTextChar">
    <w:name w:val="Comment Text Char"/>
    <w:basedOn w:val="DefaultParagraphFont"/>
    <w:link w:val="CommentText"/>
    <w:uiPriority w:val="99"/>
    <w:semiHidden/>
    <w:rsid w:val="00DB64E0"/>
    <w:rPr>
      <w:sz w:val="20"/>
      <w:szCs w:val="20"/>
    </w:rPr>
  </w:style>
  <w:style w:type="paragraph" w:styleId="CommentSubject">
    <w:name w:val="annotation subject"/>
    <w:basedOn w:val="CommentText"/>
    <w:next w:val="CommentText"/>
    <w:link w:val="CommentSubjectChar"/>
    <w:uiPriority w:val="99"/>
    <w:semiHidden/>
    <w:unhideWhenUsed/>
    <w:rsid w:val="00DB64E0"/>
    <w:rPr>
      <w:b/>
      <w:bCs/>
    </w:rPr>
  </w:style>
  <w:style w:type="character" w:customStyle="1" w:styleId="CommentSubjectChar">
    <w:name w:val="Comment Subject Char"/>
    <w:basedOn w:val="CommentTextChar"/>
    <w:link w:val="CommentSubject"/>
    <w:uiPriority w:val="99"/>
    <w:semiHidden/>
    <w:rsid w:val="00DB64E0"/>
    <w:rPr>
      <w:b/>
      <w:bCs/>
      <w:sz w:val="20"/>
      <w:szCs w:val="20"/>
    </w:rPr>
  </w:style>
  <w:style w:type="character" w:styleId="Hyperlink">
    <w:name w:val="Hyperlink"/>
    <w:basedOn w:val="DefaultParagraphFont"/>
    <w:uiPriority w:val="99"/>
    <w:unhideWhenUsed/>
    <w:rsid w:val="0010269F"/>
    <w:rPr>
      <w:color w:val="0563C1" w:themeColor="hyperlink"/>
      <w:u w:val="single"/>
    </w:rPr>
  </w:style>
  <w:style w:type="character" w:customStyle="1" w:styleId="xbe">
    <w:name w:val="_xbe"/>
    <w:basedOn w:val="DefaultParagraphFont"/>
    <w:rsid w:val="0010269F"/>
  </w:style>
  <w:style w:type="character" w:customStyle="1" w:styleId="xbe0">
    <w:name w:val="xbe"/>
    <w:basedOn w:val="DefaultParagraphFont"/>
    <w:rsid w:val="00AE1918"/>
  </w:style>
  <w:style w:type="paragraph" w:customStyle="1" w:styleId="xdefault">
    <w:name w:val="x_default"/>
    <w:basedOn w:val="Normal"/>
    <w:rsid w:val="00783DFF"/>
    <w:pPr>
      <w:autoSpaceDE w:val="0"/>
      <w:autoSpaceDN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207C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C8B"/>
  </w:style>
  <w:style w:type="paragraph" w:styleId="Footer">
    <w:name w:val="footer"/>
    <w:basedOn w:val="Normal"/>
    <w:link w:val="FooterChar"/>
    <w:uiPriority w:val="99"/>
    <w:unhideWhenUsed/>
    <w:rsid w:val="00207C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6441327">
      <w:bodyDiv w:val="1"/>
      <w:marLeft w:val="0"/>
      <w:marRight w:val="0"/>
      <w:marTop w:val="0"/>
      <w:marBottom w:val="0"/>
      <w:divBdr>
        <w:top w:val="none" w:sz="0" w:space="0" w:color="auto"/>
        <w:left w:val="none" w:sz="0" w:space="0" w:color="auto"/>
        <w:bottom w:val="none" w:sz="0" w:space="0" w:color="auto"/>
        <w:right w:val="none" w:sz="0" w:space="0" w:color="auto"/>
      </w:divBdr>
    </w:div>
    <w:div w:id="414136690">
      <w:bodyDiv w:val="1"/>
      <w:marLeft w:val="0"/>
      <w:marRight w:val="0"/>
      <w:marTop w:val="0"/>
      <w:marBottom w:val="0"/>
      <w:divBdr>
        <w:top w:val="none" w:sz="0" w:space="0" w:color="auto"/>
        <w:left w:val="none" w:sz="0" w:space="0" w:color="auto"/>
        <w:bottom w:val="none" w:sz="0" w:space="0" w:color="auto"/>
        <w:right w:val="none" w:sz="0" w:space="0" w:color="auto"/>
      </w:divBdr>
    </w:div>
    <w:div w:id="561986745">
      <w:bodyDiv w:val="1"/>
      <w:marLeft w:val="0"/>
      <w:marRight w:val="0"/>
      <w:marTop w:val="0"/>
      <w:marBottom w:val="0"/>
      <w:divBdr>
        <w:top w:val="none" w:sz="0" w:space="0" w:color="auto"/>
        <w:left w:val="none" w:sz="0" w:space="0" w:color="auto"/>
        <w:bottom w:val="none" w:sz="0" w:space="0" w:color="auto"/>
        <w:right w:val="none" w:sz="0" w:space="0" w:color="auto"/>
      </w:divBdr>
    </w:div>
    <w:div w:id="605504684">
      <w:bodyDiv w:val="1"/>
      <w:marLeft w:val="0"/>
      <w:marRight w:val="0"/>
      <w:marTop w:val="0"/>
      <w:marBottom w:val="0"/>
      <w:divBdr>
        <w:top w:val="none" w:sz="0" w:space="0" w:color="auto"/>
        <w:left w:val="none" w:sz="0" w:space="0" w:color="auto"/>
        <w:bottom w:val="none" w:sz="0" w:space="0" w:color="auto"/>
        <w:right w:val="none" w:sz="0" w:space="0" w:color="auto"/>
      </w:divBdr>
    </w:div>
    <w:div w:id="628122232">
      <w:bodyDiv w:val="1"/>
      <w:marLeft w:val="0"/>
      <w:marRight w:val="0"/>
      <w:marTop w:val="0"/>
      <w:marBottom w:val="0"/>
      <w:divBdr>
        <w:top w:val="none" w:sz="0" w:space="0" w:color="auto"/>
        <w:left w:val="none" w:sz="0" w:space="0" w:color="auto"/>
        <w:bottom w:val="none" w:sz="0" w:space="0" w:color="auto"/>
        <w:right w:val="none" w:sz="0" w:space="0" w:color="auto"/>
      </w:divBdr>
    </w:div>
    <w:div w:id="644235082">
      <w:bodyDiv w:val="1"/>
      <w:marLeft w:val="0"/>
      <w:marRight w:val="0"/>
      <w:marTop w:val="0"/>
      <w:marBottom w:val="0"/>
      <w:divBdr>
        <w:top w:val="none" w:sz="0" w:space="0" w:color="auto"/>
        <w:left w:val="none" w:sz="0" w:space="0" w:color="auto"/>
        <w:bottom w:val="none" w:sz="0" w:space="0" w:color="auto"/>
        <w:right w:val="none" w:sz="0" w:space="0" w:color="auto"/>
      </w:divBdr>
    </w:div>
    <w:div w:id="780422451">
      <w:bodyDiv w:val="1"/>
      <w:marLeft w:val="0"/>
      <w:marRight w:val="0"/>
      <w:marTop w:val="0"/>
      <w:marBottom w:val="0"/>
      <w:divBdr>
        <w:top w:val="none" w:sz="0" w:space="0" w:color="auto"/>
        <w:left w:val="none" w:sz="0" w:space="0" w:color="auto"/>
        <w:bottom w:val="none" w:sz="0" w:space="0" w:color="auto"/>
        <w:right w:val="none" w:sz="0" w:space="0" w:color="auto"/>
      </w:divBdr>
    </w:div>
    <w:div w:id="810638317">
      <w:bodyDiv w:val="1"/>
      <w:marLeft w:val="0"/>
      <w:marRight w:val="0"/>
      <w:marTop w:val="0"/>
      <w:marBottom w:val="0"/>
      <w:divBdr>
        <w:top w:val="none" w:sz="0" w:space="0" w:color="auto"/>
        <w:left w:val="none" w:sz="0" w:space="0" w:color="auto"/>
        <w:bottom w:val="none" w:sz="0" w:space="0" w:color="auto"/>
        <w:right w:val="none" w:sz="0" w:space="0" w:color="auto"/>
      </w:divBdr>
    </w:div>
    <w:div w:id="1213691762">
      <w:bodyDiv w:val="1"/>
      <w:marLeft w:val="0"/>
      <w:marRight w:val="0"/>
      <w:marTop w:val="0"/>
      <w:marBottom w:val="0"/>
      <w:divBdr>
        <w:top w:val="none" w:sz="0" w:space="0" w:color="auto"/>
        <w:left w:val="none" w:sz="0" w:space="0" w:color="auto"/>
        <w:bottom w:val="none" w:sz="0" w:space="0" w:color="auto"/>
        <w:right w:val="none" w:sz="0" w:space="0" w:color="auto"/>
      </w:divBdr>
    </w:div>
    <w:div w:id="1341854539">
      <w:bodyDiv w:val="1"/>
      <w:marLeft w:val="0"/>
      <w:marRight w:val="0"/>
      <w:marTop w:val="0"/>
      <w:marBottom w:val="0"/>
      <w:divBdr>
        <w:top w:val="none" w:sz="0" w:space="0" w:color="auto"/>
        <w:left w:val="none" w:sz="0" w:space="0" w:color="auto"/>
        <w:bottom w:val="none" w:sz="0" w:space="0" w:color="auto"/>
        <w:right w:val="none" w:sz="0" w:space="0" w:color="auto"/>
      </w:divBdr>
    </w:div>
    <w:div w:id="1510366585">
      <w:bodyDiv w:val="1"/>
      <w:marLeft w:val="0"/>
      <w:marRight w:val="0"/>
      <w:marTop w:val="0"/>
      <w:marBottom w:val="0"/>
      <w:divBdr>
        <w:top w:val="none" w:sz="0" w:space="0" w:color="auto"/>
        <w:left w:val="none" w:sz="0" w:space="0" w:color="auto"/>
        <w:bottom w:val="none" w:sz="0" w:space="0" w:color="auto"/>
        <w:right w:val="none" w:sz="0" w:space="0" w:color="auto"/>
      </w:divBdr>
    </w:div>
    <w:div w:id="1569076691">
      <w:bodyDiv w:val="1"/>
      <w:marLeft w:val="0"/>
      <w:marRight w:val="0"/>
      <w:marTop w:val="0"/>
      <w:marBottom w:val="0"/>
      <w:divBdr>
        <w:top w:val="none" w:sz="0" w:space="0" w:color="auto"/>
        <w:left w:val="none" w:sz="0" w:space="0" w:color="auto"/>
        <w:bottom w:val="none" w:sz="0" w:space="0" w:color="auto"/>
        <w:right w:val="none" w:sz="0" w:space="0" w:color="auto"/>
      </w:divBdr>
    </w:div>
    <w:div w:id="173751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233</Words>
  <Characters>1333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Jo Chaplen</dc:creator>
  <cp:keywords/>
  <dc:description/>
  <cp:lastModifiedBy>Laural Casey</cp:lastModifiedBy>
  <cp:revision>5</cp:revision>
  <cp:lastPrinted>2019-05-08T15:45:00Z</cp:lastPrinted>
  <dcterms:created xsi:type="dcterms:W3CDTF">2020-03-27T18:58:00Z</dcterms:created>
  <dcterms:modified xsi:type="dcterms:W3CDTF">2020-03-31T17:54:00Z</dcterms:modified>
</cp:coreProperties>
</file>