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698C1400" w:rsidR="00D170A2" w:rsidRPr="003C6E6F" w:rsidRDefault="00D846CA" w:rsidP="2ABB54F9">
      <w:pPr>
        <w:jc w:val="both"/>
        <w:rPr>
          <w:sz w:val="20"/>
          <w:szCs w:val="20"/>
        </w:rPr>
      </w:pPr>
      <w:r>
        <w:rPr>
          <w:sz w:val="20"/>
          <w:szCs w:val="20"/>
        </w:rPr>
        <w:t xml:space="preserve">Boardman Park &amp; Recreation </w:t>
      </w:r>
      <w:r w:rsidR="00BD7A94" w:rsidRPr="00BD7A94">
        <w:rPr>
          <w:sz w:val="20"/>
          <w:szCs w:val="20"/>
        </w:rPr>
        <w:t>District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lastRenderedPageBreak/>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lastRenderedPageBreak/>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lastRenderedPageBreak/>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199A71D" w14:textId="1547FFFF" w:rsidR="00F83292" w:rsidRDefault="00F83292" w:rsidP="008661BF">
      <w:pPr>
        <w:spacing w:line="240" w:lineRule="auto"/>
        <w:ind w:left="2160" w:firstLine="720"/>
        <w:rPr>
          <w:rFonts w:cstheme="minorHAnsi"/>
          <w:b/>
          <w:sz w:val="28"/>
          <w:szCs w:val="28"/>
          <w:u w:val="single"/>
        </w:rPr>
      </w:pPr>
    </w:p>
    <w:p w14:paraId="063488B2" w14:textId="397FCBC4" w:rsidR="00FC2D73" w:rsidRDefault="00FC2D73" w:rsidP="008661BF">
      <w:pPr>
        <w:spacing w:line="240" w:lineRule="auto"/>
        <w:ind w:left="2160" w:firstLine="720"/>
        <w:rPr>
          <w:rFonts w:cstheme="minorHAnsi"/>
          <w:b/>
          <w:sz w:val="28"/>
          <w:szCs w:val="28"/>
          <w:u w:val="single"/>
        </w:rPr>
      </w:pPr>
    </w:p>
    <w:p w14:paraId="76B8EEE6" w14:textId="2FB1DF72" w:rsidR="00D846CA" w:rsidRDefault="00D846CA" w:rsidP="008661BF">
      <w:pPr>
        <w:spacing w:line="240" w:lineRule="auto"/>
        <w:ind w:left="2160" w:firstLine="720"/>
        <w:rPr>
          <w:rFonts w:cstheme="minorHAnsi"/>
          <w:b/>
          <w:sz w:val="28"/>
          <w:szCs w:val="28"/>
          <w:u w:val="single"/>
        </w:rPr>
      </w:pPr>
    </w:p>
    <w:p w14:paraId="55D5F5D9" w14:textId="0C457315" w:rsidR="00D846CA" w:rsidRDefault="00D846CA" w:rsidP="008661BF">
      <w:pPr>
        <w:spacing w:line="240" w:lineRule="auto"/>
        <w:ind w:left="2160" w:firstLine="720"/>
        <w:rPr>
          <w:rFonts w:cstheme="minorHAnsi"/>
          <w:b/>
          <w:sz w:val="28"/>
          <w:szCs w:val="28"/>
          <w:u w:val="single"/>
        </w:rPr>
      </w:pPr>
    </w:p>
    <w:p w14:paraId="5F5C99A9" w14:textId="77777777" w:rsidR="00D846CA" w:rsidRDefault="00D846CA" w:rsidP="008661BF">
      <w:pPr>
        <w:spacing w:line="240" w:lineRule="auto"/>
        <w:ind w:left="2160" w:firstLine="720"/>
        <w:rPr>
          <w:rFonts w:cstheme="minorHAnsi"/>
          <w:b/>
          <w:sz w:val="28"/>
          <w:szCs w:val="28"/>
          <w:u w:val="single"/>
        </w:rPr>
      </w:pPr>
    </w:p>
    <w:p w14:paraId="2D7566D8"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D846CA" w:rsidRDefault="00D170A2" w:rsidP="00D170A2">
      <w:pPr>
        <w:spacing w:line="240" w:lineRule="auto"/>
        <w:jc w:val="both"/>
        <w:rPr>
          <w:rFonts w:cstheme="minorHAnsi"/>
          <w:sz w:val="20"/>
          <w:szCs w:val="20"/>
        </w:rPr>
      </w:pPr>
      <w:r w:rsidRPr="00D846CA">
        <w:rPr>
          <w:rFonts w:cstheme="minorHAnsi"/>
          <w:sz w:val="20"/>
          <w:szCs w:val="20"/>
        </w:rPr>
        <w:t xml:space="preserve">Veterans who meet the minimum qualifications for a position open for recruitment may be eligible for preference in employment under Oregon law. </w:t>
      </w:r>
      <w:r w:rsidRPr="00D846CA">
        <w:rPr>
          <w:rFonts w:cstheme="minorHAnsi"/>
          <w:b/>
          <w:sz w:val="20"/>
          <w:szCs w:val="20"/>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D846CA">
        <w:rPr>
          <w:rFonts w:cstheme="minorHAnsi"/>
          <w:sz w:val="20"/>
          <w:szCs w:val="20"/>
        </w:rPr>
        <w:t xml:space="preserve"> This completed form and required supporting documentation must be submitted with your application for consideration for Veterans’ Preference.</w:t>
      </w:r>
    </w:p>
    <w:p w14:paraId="313D354E" w14:textId="77777777" w:rsidR="00D170A2" w:rsidRPr="00D846CA" w:rsidRDefault="00D170A2" w:rsidP="00D170A2">
      <w:pPr>
        <w:jc w:val="both"/>
        <w:rPr>
          <w:rFonts w:cstheme="minorHAnsi"/>
          <w:i/>
          <w:sz w:val="20"/>
          <w:szCs w:val="20"/>
        </w:rPr>
      </w:pPr>
      <w:r w:rsidRPr="00D846CA">
        <w:rPr>
          <w:rFonts w:cstheme="minorHAnsi"/>
          <w:b/>
          <w:sz w:val="20"/>
          <w:szCs w:val="20"/>
        </w:rPr>
        <w:t>Qualified Veteran Questions:</w:t>
      </w:r>
      <w:r w:rsidRPr="00D846CA">
        <w:rPr>
          <w:rFonts w:cstheme="minorHAnsi"/>
          <w:sz w:val="20"/>
          <w:szCs w:val="20"/>
        </w:rPr>
        <w:t xml:space="preserve"> </w:t>
      </w:r>
      <w:r w:rsidRPr="00D846CA">
        <w:rPr>
          <w:rFonts w:cstheme="minorHAnsi"/>
          <w:i/>
          <w:sz w:val="20"/>
          <w:szCs w:val="20"/>
        </w:rPr>
        <w:t>Veterans’ preference may be claimed if you check at least one of the boxes below and provide proof via form DD-214 or 215 (Copy 4)</w:t>
      </w:r>
    </w:p>
    <w:p w14:paraId="1432CF99" w14:textId="77777777" w:rsidR="00D170A2" w:rsidRPr="00D846CA" w:rsidRDefault="00D170A2" w:rsidP="00D170A2">
      <w:pPr>
        <w:spacing w:after="120"/>
        <w:jc w:val="both"/>
        <w:rPr>
          <w:rFonts w:cstheme="minorHAnsi"/>
          <w:sz w:val="20"/>
          <w:szCs w:val="20"/>
        </w:rPr>
      </w:pPr>
      <w:r w:rsidRPr="00D846CA">
        <w:rPr>
          <w:rFonts w:cstheme="minorHAnsi"/>
          <w:b/>
          <w:sz w:val="20"/>
          <w:szCs w:val="20"/>
        </w:rPr>
        <w:t xml:space="preserve">ORS 408.225(f) </w:t>
      </w:r>
      <w:r w:rsidRPr="00D846CA">
        <w:rPr>
          <w:rFonts w:cstheme="minorHAnsi"/>
          <w:sz w:val="20"/>
          <w:szCs w:val="20"/>
        </w:rPr>
        <w:t>– I served on active duty with the Armed Forces of the United States:</w:t>
      </w:r>
    </w:p>
    <w:p w14:paraId="7C52E763" w14:textId="77777777" w:rsidR="00D170A2" w:rsidRPr="00D846CA" w:rsidRDefault="00D170A2" w:rsidP="00D170A2">
      <w:pPr>
        <w:tabs>
          <w:tab w:val="left" w:pos="540"/>
        </w:tabs>
        <w:spacing w:after="120"/>
        <w:ind w:left="450" w:hanging="450"/>
        <w:jc w:val="both"/>
        <w:rPr>
          <w:rFonts w:cstheme="minorHAnsi"/>
          <w:sz w:val="20"/>
          <w:szCs w:val="20"/>
        </w:rPr>
      </w:pPr>
      <w:r w:rsidRPr="00D846CA">
        <w:rPr>
          <w:rFonts w:cstheme="minorHAnsi"/>
          <w:sz w:val="20"/>
          <w:szCs w:val="20"/>
        </w:rPr>
        <w:t>___ For a period of more than 90 consecutive days beginning on or before January 31, 1955, and was discharged or released under honorable conditions</w:t>
      </w:r>
    </w:p>
    <w:p w14:paraId="1383B3C2" w14:textId="77777777" w:rsidR="00D170A2" w:rsidRPr="00D846CA" w:rsidRDefault="00D170A2" w:rsidP="00D170A2">
      <w:pPr>
        <w:tabs>
          <w:tab w:val="left" w:pos="450"/>
        </w:tabs>
        <w:spacing w:after="120"/>
        <w:ind w:left="450" w:hanging="450"/>
        <w:jc w:val="both"/>
        <w:rPr>
          <w:rFonts w:cstheme="minorHAnsi"/>
          <w:sz w:val="20"/>
          <w:szCs w:val="20"/>
        </w:rPr>
      </w:pPr>
      <w:r w:rsidRPr="00D846CA">
        <w:rPr>
          <w:rFonts w:cstheme="minorHAnsi"/>
          <w:sz w:val="20"/>
          <w:szCs w:val="20"/>
        </w:rPr>
        <w:t>___ For a period of more than 178 consecutive days beginning after January 31, 1955, and was discharged or released from active duty under honorable conditions</w:t>
      </w:r>
    </w:p>
    <w:p w14:paraId="3E93D771" w14:textId="46C60EDD"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 xml:space="preserve">___ For a period of 178 days or less and was discharged or released from active duty under honorable conditions because of a service due to a </w:t>
      </w:r>
      <w:r w:rsidR="00473AF1" w:rsidRPr="00D846CA">
        <w:rPr>
          <w:rFonts w:cstheme="minorHAnsi"/>
          <w:sz w:val="20"/>
          <w:szCs w:val="20"/>
        </w:rPr>
        <w:t>service-related</w:t>
      </w:r>
      <w:r w:rsidRPr="00D846CA">
        <w:rPr>
          <w:rFonts w:cstheme="minorHAnsi"/>
          <w:sz w:val="20"/>
          <w:szCs w:val="20"/>
        </w:rPr>
        <w:t xml:space="preserve"> disability</w:t>
      </w:r>
    </w:p>
    <w:p w14:paraId="48BCEC35"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For a period of 178 days or less and was discharged or released from active duty under honorable conditions and have a disability rating from the United States Department of Veterans Affairs</w:t>
      </w:r>
    </w:p>
    <w:p w14:paraId="12BE8526"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For at least one day in a combat zone and was discharged or released from active duty under honorable conditions</w:t>
      </w:r>
    </w:p>
    <w:p w14:paraId="3206B8C1"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And received a combat or campaign ribbon or an expeditionary medal for service in the Armed Forces of the United States and was discharged or released from active duty under honorable conditions</w:t>
      </w:r>
    </w:p>
    <w:p w14:paraId="46EA958F"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And am receiving a nonservice – connected pension from the United States Department of Veterans Affairs</w:t>
      </w:r>
    </w:p>
    <w:p w14:paraId="307879CC" w14:textId="77777777" w:rsidR="00D170A2" w:rsidRPr="00D846CA" w:rsidRDefault="00D170A2" w:rsidP="00D170A2">
      <w:pPr>
        <w:spacing w:after="0"/>
        <w:ind w:left="446" w:hanging="446"/>
        <w:jc w:val="both"/>
        <w:rPr>
          <w:rFonts w:cstheme="minorHAnsi"/>
          <w:sz w:val="20"/>
          <w:szCs w:val="20"/>
        </w:rPr>
      </w:pPr>
    </w:p>
    <w:p w14:paraId="18E561B3" w14:textId="77777777" w:rsidR="00D170A2" w:rsidRPr="00D846CA" w:rsidRDefault="00D170A2" w:rsidP="00D170A2">
      <w:pPr>
        <w:spacing w:after="120"/>
        <w:jc w:val="both"/>
        <w:rPr>
          <w:rFonts w:cstheme="minorHAnsi"/>
          <w:sz w:val="20"/>
          <w:szCs w:val="20"/>
        </w:rPr>
      </w:pPr>
      <w:r w:rsidRPr="00D846CA">
        <w:rPr>
          <w:rFonts w:cstheme="minorHAnsi"/>
          <w:b/>
          <w:sz w:val="20"/>
          <w:szCs w:val="20"/>
        </w:rPr>
        <w:t xml:space="preserve">Qualified Disabled Veteran Questions: </w:t>
      </w:r>
      <w:r w:rsidRPr="00D846CA">
        <w:rPr>
          <w:rFonts w:cstheme="minorHAnsi"/>
          <w:i/>
          <w:sz w:val="20"/>
          <w:szCs w:val="20"/>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I am entitled to disability compensation under laws administered by the United States Department of Veterans Affairs; or</w:t>
      </w:r>
    </w:p>
    <w:p w14:paraId="1D8E3593" w14:textId="77777777" w:rsidR="00D170A2" w:rsidRPr="00D846CA" w:rsidRDefault="00D170A2" w:rsidP="00D170A2">
      <w:pPr>
        <w:tabs>
          <w:tab w:val="left" w:pos="360"/>
        </w:tabs>
        <w:spacing w:after="120"/>
        <w:ind w:left="360" w:hanging="360"/>
        <w:jc w:val="both"/>
        <w:rPr>
          <w:rFonts w:cstheme="minorHAnsi"/>
          <w:sz w:val="20"/>
          <w:szCs w:val="20"/>
        </w:rPr>
      </w:pPr>
      <w:r w:rsidRPr="00D846CA">
        <w:rPr>
          <w:rFonts w:cstheme="minorHAnsi"/>
          <w:sz w:val="20"/>
          <w:szCs w:val="20"/>
        </w:rPr>
        <w:t>___ I was discharged or released from active duty for a disability incurred or aggravated in the line of duty; or</w:t>
      </w:r>
    </w:p>
    <w:p w14:paraId="73AA1A5F" w14:textId="77777777" w:rsidR="00D170A2" w:rsidRPr="00D846CA" w:rsidRDefault="00D170A2" w:rsidP="00D170A2">
      <w:pPr>
        <w:tabs>
          <w:tab w:val="left" w:pos="360"/>
        </w:tabs>
        <w:spacing w:after="120"/>
        <w:ind w:left="360" w:hanging="360"/>
        <w:jc w:val="both"/>
        <w:rPr>
          <w:rFonts w:cstheme="minorHAnsi"/>
          <w:sz w:val="20"/>
          <w:szCs w:val="20"/>
        </w:rPr>
      </w:pPr>
      <w:r w:rsidRPr="00D846CA">
        <w:rPr>
          <w:rFonts w:cstheme="minorHAnsi"/>
          <w:sz w:val="20"/>
          <w:szCs w:val="20"/>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proofErr w:type="gramStart"/>
      <w:r w:rsidR="00FC2D73" w:rsidRPr="00EE622C">
        <w:rPr>
          <w:rFonts w:cstheme="minorHAnsi"/>
          <w:b/>
        </w:rPr>
        <w:t>Date:_</w:t>
      </w:r>
      <w:proofErr w:type="gramEnd"/>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B4F3" w14:textId="77777777" w:rsidR="00CD15F6" w:rsidRDefault="00CD15F6" w:rsidP="00D170A2">
      <w:pPr>
        <w:spacing w:after="0" w:line="240" w:lineRule="auto"/>
      </w:pPr>
      <w:r>
        <w:separator/>
      </w:r>
    </w:p>
  </w:endnote>
  <w:endnote w:type="continuationSeparator" w:id="0">
    <w:p w14:paraId="4FD680FA" w14:textId="77777777" w:rsidR="00CD15F6" w:rsidRDefault="00CD15F6"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9948" w14:textId="77777777" w:rsidR="00CD15F6" w:rsidRDefault="00CD15F6" w:rsidP="00D170A2">
      <w:pPr>
        <w:spacing w:after="0" w:line="240" w:lineRule="auto"/>
      </w:pPr>
      <w:r>
        <w:separator/>
      </w:r>
    </w:p>
  </w:footnote>
  <w:footnote w:type="continuationSeparator" w:id="0">
    <w:p w14:paraId="34FF308C" w14:textId="77777777" w:rsidR="00CD15F6" w:rsidRDefault="00CD15F6"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5E25EFC1" w:rsidR="004B7FBA" w:rsidRPr="00B4298C" w:rsidRDefault="00D846CA" w:rsidP="00D31448">
    <w:pPr>
      <w:tabs>
        <w:tab w:val="left" w:pos="1712"/>
        <w:tab w:val="left" w:pos="6270"/>
      </w:tabs>
      <w:spacing w:after="0" w:line="240" w:lineRule="auto"/>
      <w:ind w:right="21"/>
      <w:jc w:val="center"/>
      <w:rPr>
        <w:rFonts w:ascii="Century Gothic" w:eastAsia="Century Gothic" w:hAnsi="Century Gothic" w:cs="Century Gothic"/>
        <w:b/>
        <w:bCs/>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846CA">
      <w:rPr>
        <w:rFonts w:ascii="Century Gothic" w:eastAsia="Century Gothic" w:hAnsi="Century Gothic" w:cs="Century Gothic"/>
        <w:b/>
        <w:bCs/>
        <w:noProof/>
        <w:color w:val="5B9BD5" w:themeColor="accent5"/>
        <w:sz w:val="36"/>
        <w:szCs w:val="36"/>
        <w:shd w:val="clear" w:color="auto" w:fill="538135" w:themeFill="accent6" w:themeFillShade="B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794F9F57" wp14:editId="4551DBC3">
          <wp:extent cx="6279515"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9515" cy="2095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73AF1"/>
    <w:rsid w:val="00492987"/>
    <w:rsid w:val="004B2C70"/>
    <w:rsid w:val="005157C6"/>
    <w:rsid w:val="00543762"/>
    <w:rsid w:val="00560361"/>
    <w:rsid w:val="00560810"/>
    <w:rsid w:val="005918F1"/>
    <w:rsid w:val="005C751B"/>
    <w:rsid w:val="005F18CC"/>
    <w:rsid w:val="005F1F61"/>
    <w:rsid w:val="006D4D0E"/>
    <w:rsid w:val="00715071"/>
    <w:rsid w:val="007D7056"/>
    <w:rsid w:val="00817CCB"/>
    <w:rsid w:val="008661BF"/>
    <w:rsid w:val="009B0DE3"/>
    <w:rsid w:val="009B14D4"/>
    <w:rsid w:val="009B7E2A"/>
    <w:rsid w:val="009F0225"/>
    <w:rsid w:val="00B4298C"/>
    <w:rsid w:val="00B4604B"/>
    <w:rsid w:val="00BB1118"/>
    <w:rsid w:val="00BD7A94"/>
    <w:rsid w:val="00C02DDC"/>
    <w:rsid w:val="00C56A3A"/>
    <w:rsid w:val="00CD15F6"/>
    <w:rsid w:val="00D170A2"/>
    <w:rsid w:val="00D76CE7"/>
    <w:rsid w:val="00D846CA"/>
    <w:rsid w:val="00DA42D8"/>
    <w:rsid w:val="00DC4AF2"/>
    <w:rsid w:val="00E73341"/>
    <w:rsid w:val="00E82FFC"/>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3" ma:contentTypeDescription="Create a new document." ma:contentTypeScope="" ma:versionID="dea29602c8bd4bbea5dc4657a76b515f">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d8e2047bff476ed3717293607ef7234a"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2ED91-D8A4-4639-8044-95C28BD65B46}"/>
</file>

<file path=customXml/itemProps2.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 ds:uri="6d880895-7c95-43ae-8b18-78719486cfb8"/>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2021-12-03T19:14:00Z</dcterms:created>
  <dcterms:modified xsi:type="dcterms:W3CDTF">2021-12-03T19:14:00Z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