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5b6tislcr9e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🧭 Step-by-Step Guide: How to Create a Social Media Calendar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ju0qwamr5uv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🛠️ Step 1: Upload the Template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Open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Google Sheets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Choose </w:t>
      </w:r>
      <w:r w:rsidDel="00000000" w:rsidR="00000000" w:rsidRPr="00000000">
        <w:rPr>
          <w:b w:val="1"/>
          <w:rtl w:val="0"/>
        </w:rPr>
        <w:t xml:space="preserve">“Insert new sheet(s)”</w:t>
      </w:r>
      <w:r w:rsidDel="00000000" w:rsidR="00000000" w:rsidRPr="00000000">
        <w:rPr>
          <w:rtl w:val="0"/>
        </w:rPr>
        <w:t xml:space="preserve"> to add any new tabs for each month (we already created monthly tabs up to Dec) 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jexfiwmhw8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🗓️ Step 2: Fill Out Your Monthly Plan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the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Day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Platform</w:t>
      </w:r>
      <w:r w:rsidDel="00000000" w:rsidR="00000000" w:rsidRPr="00000000">
        <w:rPr>
          <w:rtl w:val="0"/>
        </w:rPr>
        <w:t xml:space="preserve"> columns to plan posts for each week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Choose a </w:t>
      </w:r>
      <w:r w:rsidDel="00000000" w:rsidR="00000000" w:rsidRPr="00000000">
        <w:rPr>
          <w:b w:val="1"/>
          <w:rtl w:val="0"/>
        </w:rPr>
        <w:t xml:space="preserve">Theme</w:t>
      </w:r>
      <w:r w:rsidDel="00000000" w:rsidR="00000000" w:rsidRPr="00000000">
        <w:rPr>
          <w:rtl w:val="0"/>
        </w:rPr>
        <w:t xml:space="preserve"> based on district priorities (like fire safety, transparency, water conservation)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Select a </w:t>
      </w:r>
      <w:r w:rsidDel="00000000" w:rsidR="00000000" w:rsidRPr="00000000">
        <w:rPr>
          <w:b w:val="1"/>
          <w:rtl w:val="0"/>
        </w:rPr>
        <w:t xml:space="preserve">Content Type</w:t>
      </w:r>
      <w:r w:rsidDel="00000000" w:rsidR="00000000" w:rsidRPr="00000000">
        <w:rPr>
          <w:rtl w:val="0"/>
        </w:rPr>
        <w:t xml:space="preserve"> (photo, video, infographic, quote, etc.)</w:t>
        <w:br w:type="textWrapping"/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k0u2rur930r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📝 Step 3: Write Your Captions and Add Graphics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Draft short, friendly, and informative </w:t>
      </w:r>
      <w:r w:rsidDel="00000000" w:rsidR="00000000" w:rsidRPr="00000000">
        <w:rPr>
          <w:b w:val="1"/>
          <w:rtl w:val="0"/>
        </w:rPr>
        <w:t xml:space="preserve">captions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 </w:t>
      </w:r>
      <w:r w:rsidDel="00000000" w:rsidR="00000000" w:rsidRPr="00000000">
        <w:rPr>
          <w:b w:val="1"/>
          <w:rtl w:val="0"/>
        </w:rPr>
        <w:t xml:space="preserve">graphics or image references</w:t>
      </w:r>
      <w:r w:rsidDel="00000000" w:rsidR="00000000" w:rsidRPr="00000000">
        <w:rPr>
          <w:rtl w:val="0"/>
        </w:rPr>
        <w:t xml:space="preserve"> (you can link to a shared folder or Canva file)</w:t>
        <w:br w:type="textWrapping"/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s4o43yp6pn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🏷️ Step 4: Tag with Hashtags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Include 2–4 relevant hashtags per post (Check out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hashtag sample sheet</w:t>
        </w:r>
      </w:hyperlink>
      <w:r w:rsidDel="00000000" w:rsidR="00000000" w:rsidRPr="00000000">
        <w:rPr>
          <w:rtl w:val="0"/>
        </w:rPr>
        <w:t xml:space="preserve"> for inspo)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2ckrei8i4yr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2"/>
          <w:szCs w:val="22"/>
          <w:rtl w:val="0"/>
        </w:rPr>
        <w:t xml:space="preserve">✅ Step 5: Track Status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the </w:t>
      </w:r>
      <w:r w:rsidDel="00000000" w:rsidR="00000000" w:rsidRPr="00000000">
        <w:rPr>
          <w:b w:val="1"/>
          <w:rtl w:val="0"/>
        </w:rPr>
        <w:t xml:space="preserve">Status</w:t>
      </w:r>
      <w:r w:rsidDel="00000000" w:rsidR="00000000" w:rsidRPr="00000000">
        <w:rPr>
          <w:rtl w:val="0"/>
        </w:rPr>
        <w:t xml:space="preserve"> column to note: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🔵 “Drafting”</w:t>
        <w:br w:type="textWrapping"/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🟢 “Scheduled”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🟡 “Posted”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🔴 “Needs Review”</w:t>
        <w:br w:type="textWrapping"/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ind w:hanging="90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433638" cy="34458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3638" cy="3445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EiDPPQ6p5mfcos9-0qQNofpP3S4s6TQ166w_Q-Ujaes/edit?gid=1550016341#gid=1550016341" TargetMode="External"/><Relationship Id="rId7" Type="http://schemas.openxmlformats.org/officeDocument/2006/relationships/hyperlink" Target="https://drive.google.com/drive/folders/1bu6s8NLRwi5hthfZvIl96B8ZJgnToIgq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